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DBBB" w14:textId="751CCF71" w:rsidR="00C90C64" w:rsidRDefault="00A824B5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76A23" wp14:editId="0973EB71">
            <wp:simplePos x="0" y="0"/>
            <wp:positionH relativeFrom="column">
              <wp:posOffset>-904875</wp:posOffset>
            </wp:positionH>
            <wp:positionV relativeFrom="paragraph">
              <wp:posOffset>-1419224</wp:posOffset>
            </wp:positionV>
            <wp:extent cx="7762875" cy="10553700"/>
            <wp:effectExtent l="0" t="0" r="0" b="0"/>
            <wp:wrapNone/>
            <wp:docPr id="11" name="Picture 11" descr="Image result for travel 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vel 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44"/>
        </w:rPr>
        <w:t xml:space="preserve"> </w:t>
      </w:r>
      <w:r w:rsidR="008C1BCE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4F2D83E7" w14:textId="698381F0" w:rsidR="00C90C64" w:rsidRDefault="008C1B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March 23rd- 27th, 2020</w:t>
      </w:r>
    </w:p>
    <w:p w14:paraId="202A0F22" w14:textId="7CB97017" w:rsidR="00C90C64" w:rsidRDefault="00A824B5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 </w:t>
      </w:r>
      <w:r w:rsidR="008C1BCE"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 w:rsidR="008C1BCE">
        <w:rPr>
          <w:rFonts w:ascii="Cambria" w:eastAsia="Cambria" w:hAnsi="Cambria" w:cs="Cambria"/>
          <w:sz w:val="28"/>
        </w:rPr>
        <w:t>: I Travel with My Family</w:t>
      </w:r>
    </w:p>
    <w:p w14:paraId="08935981" w14:textId="77777777" w:rsidR="00C90C64" w:rsidRDefault="008C1B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 Jesus' First Trip</w:t>
      </w:r>
    </w:p>
    <w:p w14:paraId="17DD6EA6" w14:textId="77777777" w:rsidR="00C90C64" w:rsidRDefault="008C1BCE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Blue  </w:t>
      </w:r>
      <w:r>
        <w:rPr>
          <w:rFonts w:ascii="Cambria" w:eastAsia="Cambria" w:hAnsi="Cambria" w:cs="Cambria"/>
          <w:b/>
          <w:i/>
          <w:sz w:val="28"/>
          <w:u w:val="single"/>
        </w:rPr>
        <w:t>Shape</w:t>
      </w:r>
      <w:proofErr w:type="gramEnd"/>
      <w:r>
        <w:rPr>
          <w:rFonts w:ascii="Cambria" w:eastAsia="Cambria" w:hAnsi="Cambria" w:cs="Cambria"/>
          <w:b/>
          <w:i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Rectangle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5 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 Dd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1650"/>
        <w:gridCol w:w="1661"/>
        <w:gridCol w:w="1555"/>
        <w:gridCol w:w="1552"/>
        <w:gridCol w:w="1188"/>
      </w:tblGrid>
      <w:tr w:rsidR="00C90C64" w14:paraId="748BB7C7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AA668" w14:textId="77777777" w:rsidR="00C90C64" w:rsidRDefault="00C90C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E9DED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6524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DD9F7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A1EF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396C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C90C64" w14:paraId="4BA766AB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63B70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31221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Rubbing Crayons on Texture Boards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38AE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Rubbing Crayons on Texture Boards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49FF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Gluing Colored Sand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A3DD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Gluing Colored Sand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222A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Finger Painting</w:t>
            </w:r>
          </w:p>
        </w:tc>
        <w:bookmarkStart w:id="0" w:name="_GoBack"/>
        <w:bookmarkEnd w:id="0"/>
      </w:tr>
      <w:tr w:rsidR="00C90C64" w14:paraId="4E696BF6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9DE9" w14:textId="77777777" w:rsidR="00C90C64" w:rsidRDefault="00C90C6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4828F425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B1D0F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Transportation Cars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BEB0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Transportation Cars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318A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Teacher Made Train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5F89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Teacher Made Train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0F3E5" w14:textId="3D35AF54" w:rsidR="00C90C64" w:rsidRDefault="00A824B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Looking</w:t>
            </w:r>
            <w:r w:rsidR="008C1BCE">
              <w:rPr>
                <w:rFonts w:ascii="Cambria" w:eastAsia="Cambria" w:hAnsi="Cambria" w:cs="Cambria"/>
              </w:rPr>
              <w:t xml:space="preserve"> at Pictures about Taking a Trip</w:t>
            </w:r>
          </w:p>
        </w:tc>
      </w:tr>
      <w:tr w:rsidR="00C90C64" w14:paraId="5ED42929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F990E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F7C04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at Books about Getting Ready to Travel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55556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at Books about Getting Ready to Travel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7A56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Books about Trucks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D3AFE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Books about Trucks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CDE98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</w:t>
            </w:r>
            <w:r>
              <w:rPr>
                <w:rFonts w:ascii="Calibri" w:eastAsia="Calibri" w:hAnsi="Calibri" w:cs="Calibri"/>
              </w:rPr>
              <w:t>ing to a Teacher Made Book about Ways to Travel</w:t>
            </w:r>
          </w:p>
        </w:tc>
      </w:tr>
      <w:tr w:rsidR="00C90C64" w14:paraId="17A56E86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BEFBA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86046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in a Pretend Car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255FE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in a Pretend Car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AEC9" w14:textId="7C31ED26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a </w:t>
            </w:r>
            <w:r w:rsidR="00A824B5">
              <w:rPr>
                <w:rFonts w:ascii="Calibri" w:eastAsia="Calibri" w:hAnsi="Calibri" w:cs="Calibri"/>
              </w:rPr>
              <w:t>Suitcase</w:t>
            </w:r>
            <w:r>
              <w:rPr>
                <w:rFonts w:ascii="Calibri" w:eastAsia="Calibri" w:hAnsi="Calibri" w:cs="Calibri"/>
              </w:rPr>
              <w:t xml:space="preserve"> and Dress-Up Clothes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35A17" w14:textId="6A69F24B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a </w:t>
            </w:r>
            <w:r w:rsidR="00A824B5">
              <w:rPr>
                <w:rFonts w:ascii="Calibri" w:eastAsia="Calibri" w:hAnsi="Calibri" w:cs="Calibri"/>
              </w:rPr>
              <w:t>Suitcase</w:t>
            </w:r>
            <w:r>
              <w:rPr>
                <w:rFonts w:ascii="Calibri" w:eastAsia="Calibri" w:hAnsi="Calibri" w:cs="Calibri"/>
              </w:rPr>
              <w:t xml:space="preserve"> and Dress-Up Clothes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414F9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Doll and Diaper Bag</w:t>
            </w:r>
          </w:p>
        </w:tc>
      </w:tr>
      <w:tr w:rsidR="00C90C64" w14:paraId="0ABAB46A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CAE5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8038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Shakers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B3B2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Shakers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674DB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Action Songs About Transportation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DAA15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Singing Action Songs About Transportation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CE22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a Car and a Cassette Tape</w:t>
            </w:r>
          </w:p>
        </w:tc>
      </w:tr>
      <w:tr w:rsidR="00C90C64" w14:paraId="7F5F4F17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F39E" w14:textId="77777777" w:rsidR="00C90C64" w:rsidRDefault="008C1B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4139B536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B706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Aquarium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F5C49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Aquarium</w:t>
            </w:r>
          </w:p>
          <w:p w14:paraId="50244711" w14:textId="77777777" w:rsidR="00C90C64" w:rsidRDefault="00C90C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3C42" w14:textId="5EDBD80F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Feeding </w:t>
            </w:r>
            <w:r w:rsidR="00A824B5">
              <w:rPr>
                <w:rFonts w:ascii="Calibri" w:eastAsia="Calibri" w:hAnsi="Calibri" w:cs="Calibri"/>
              </w:rPr>
              <w:t>Fish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F64B9" w14:textId="7FADB894" w:rsidR="00C90C64" w:rsidRDefault="00A824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Feeding</w:t>
            </w:r>
            <w:r w:rsidR="008C1BCE">
              <w:rPr>
                <w:rFonts w:ascii="Calibri" w:eastAsia="Calibri" w:hAnsi="Calibri" w:cs="Calibri"/>
              </w:rPr>
              <w:t xml:space="preserve"> Fish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089E" w14:textId="781B6A75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Going </w:t>
            </w:r>
            <w:r w:rsidR="00A824B5"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</w:rPr>
              <w:t xml:space="preserve"> a Look and Listen Walk</w:t>
            </w:r>
          </w:p>
        </w:tc>
      </w:tr>
      <w:tr w:rsidR="00C90C64" w14:paraId="318CE589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2051" w14:textId="77777777" w:rsidR="00C90C64" w:rsidRDefault="008C1B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306679C0" w14:textId="77777777" w:rsidR="00C90C64" w:rsidRDefault="008C1BC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665988AC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D2B18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Transportation Sounds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EDD2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Transportation Sounds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4A4F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Snap Lock </w:t>
            </w:r>
          </w:p>
          <w:p w14:paraId="22B99B4F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Beads</w:t>
            </w:r>
          </w:p>
          <w:p w14:paraId="4587DAAC" w14:textId="77777777" w:rsidR="00C90C64" w:rsidRDefault="00C90C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CE270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Snap Lock Beads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79005" w14:textId="77777777" w:rsidR="00C90C64" w:rsidRDefault="008C1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Wooden Inlay Puzzles</w:t>
            </w:r>
          </w:p>
        </w:tc>
      </w:tr>
      <w:tr w:rsidR="00C90C64" w14:paraId="023C096C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E8AD2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049CB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</w:rPr>
              <w:t>Discuss Conflict Resolution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D0BB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</w:rPr>
              <w:t>Discuss Conflict Resolution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36390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</w:rPr>
              <w:t>Apples of Gold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F45AF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</w:rPr>
              <w:t>Apples of Gold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11128" w14:textId="77777777" w:rsidR="00C90C64" w:rsidRDefault="008C1BCE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</w:rPr>
              <w:t>Review Conflict Resolution</w:t>
            </w:r>
          </w:p>
        </w:tc>
      </w:tr>
    </w:tbl>
    <w:p w14:paraId="54421833" w14:textId="77777777" w:rsidR="00C90C64" w:rsidRDefault="00C90C64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C9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4"/>
    <w:rsid w:val="008C1BCE"/>
    <w:rsid w:val="00A824B5"/>
    <w:rsid w:val="00C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9068"/>
  <w15:docId w15:val="{119B23F7-3C42-460D-86D4-77285A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cp:lastPrinted>2020-02-21T20:35:00Z</cp:lastPrinted>
  <dcterms:created xsi:type="dcterms:W3CDTF">2020-02-21T20:43:00Z</dcterms:created>
  <dcterms:modified xsi:type="dcterms:W3CDTF">2020-02-21T20:43:00Z</dcterms:modified>
</cp:coreProperties>
</file>